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1AA777" w14:textId="77777777" w:rsidR="00424A5A" w:rsidRPr="005E57F4" w:rsidRDefault="00424A5A">
      <w:pPr>
        <w:rPr>
          <w:rFonts w:ascii="Tahoma" w:hAnsi="Tahoma" w:cs="Tahoma"/>
          <w:sz w:val="20"/>
          <w:szCs w:val="20"/>
        </w:rPr>
      </w:pPr>
    </w:p>
    <w:p w14:paraId="55976CE0" w14:textId="77777777" w:rsidR="00424A5A" w:rsidRPr="005E57F4" w:rsidRDefault="00424A5A">
      <w:pPr>
        <w:rPr>
          <w:rFonts w:ascii="Tahoma" w:hAnsi="Tahoma" w:cs="Tahoma"/>
          <w:sz w:val="20"/>
          <w:szCs w:val="20"/>
        </w:rPr>
      </w:pPr>
    </w:p>
    <w:p w14:paraId="2D38B5E7" w14:textId="77777777" w:rsidR="00424A5A" w:rsidRPr="005E57F4" w:rsidRDefault="00424A5A" w:rsidP="00424A5A">
      <w:pPr>
        <w:rPr>
          <w:rFonts w:ascii="Tahoma" w:hAnsi="Tahoma" w:cs="Tahoma"/>
          <w:sz w:val="20"/>
          <w:szCs w:val="20"/>
        </w:rPr>
      </w:pPr>
    </w:p>
    <w:tbl>
      <w:tblPr>
        <w:tblW w:w="936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080"/>
        <w:gridCol w:w="2160"/>
        <w:gridCol w:w="1080"/>
        <w:gridCol w:w="1620"/>
        <w:gridCol w:w="3420"/>
      </w:tblGrid>
      <w:tr w:rsidR="009F2A6C" w:rsidRPr="00427B3B" w14:paraId="11617B28" w14:textId="77777777" w:rsidTr="001B1CA6">
        <w:tc>
          <w:tcPr>
            <w:tcW w:w="1080" w:type="dxa"/>
            <w:vAlign w:val="center"/>
          </w:tcPr>
          <w:p w14:paraId="434E4E12" w14:textId="77777777" w:rsidR="009F2A6C" w:rsidRPr="00427B3B" w:rsidRDefault="009F2A6C" w:rsidP="009F2A6C">
            <w:pPr>
              <w:spacing w:before="4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27B3B">
              <w:rPr>
                <w:rFonts w:ascii="Arial" w:hAnsi="Arial" w:cs="Arial"/>
                <w:sz w:val="16"/>
                <w:szCs w:val="16"/>
              </w:rPr>
              <w:t>Številka:</w:t>
            </w:r>
          </w:p>
        </w:tc>
        <w:tc>
          <w:tcPr>
            <w:tcW w:w="2160" w:type="dxa"/>
            <w:vAlign w:val="center"/>
          </w:tcPr>
          <w:p w14:paraId="21FE471F" w14:textId="6D91954F" w:rsidR="009F2A6C" w:rsidRDefault="009F2A6C" w:rsidP="009F2A6C">
            <w:pPr>
              <w:spacing w:before="40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9F2A6C">
              <w:rPr>
                <w:rFonts w:ascii="Arial" w:hAnsi="Arial" w:cs="Arial"/>
                <w:color w:val="0000FF"/>
                <w:sz w:val="16"/>
                <w:szCs w:val="16"/>
              </w:rPr>
              <w:t>43001-153/2026-0</w:t>
            </w:r>
            <w:r w:rsidR="00B91CDB">
              <w:rPr>
                <w:rFonts w:ascii="Arial" w:hAnsi="Arial" w:cs="Arial"/>
                <w:color w:val="0000FF"/>
                <w:sz w:val="16"/>
                <w:szCs w:val="16"/>
              </w:rPr>
              <w:t>3</w:t>
            </w:r>
          </w:p>
        </w:tc>
        <w:tc>
          <w:tcPr>
            <w:tcW w:w="1080" w:type="dxa"/>
            <w:vAlign w:val="center"/>
          </w:tcPr>
          <w:p w14:paraId="1589B838" w14:textId="77777777" w:rsidR="009F2A6C" w:rsidRPr="00427B3B" w:rsidRDefault="009F2A6C" w:rsidP="009F2A6C">
            <w:pPr>
              <w:spacing w:before="4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0" w:type="dxa"/>
            <w:vAlign w:val="center"/>
          </w:tcPr>
          <w:p w14:paraId="5F6CFBE2" w14:textId="77777777" w:rsidR="009F2A6C" w:rsidRPr="00427B3B" w:rsidRDefault="009F2A6C" w:rsidP="009F2A6C">
            <w:pPr>
              <w:spacing w:before="4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27B3B">
              <w:rPr>
                <w:rFonts w:ascii="Arial" w:hAnsi="Arial" w:cs="Arial"/>
                <w:sz w:val="16"/>
                <w:szCs w:val="16"/>
              </w:rPr>
              <w:t>oznaka naročila:</w:t>
            </w:r>
          </w:p>
        </w:tc>
        <w:tc>
          <w:tcPr>
            <w:tcW w:w="3420" w:type="dxa"/>
            <w:vAlign w:val="center"/>
          </w:tcPr>
          <w:p w14:paraId="70D0E6F2" w14:textId="2C12DDC8" w:rsidR="009F2A6C" w:rsidRDefault="009F2A6C" w:rsidP="009F2A6C">
            <w:pPr>
              <w:spacing w:before="40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 xml:space="preserve">D-121/26 G   </w:t>
            </w:r>
          </w:p>
        </w:tc>
      </w:tr>
      <w:tr w:rsidR="009F2A6C" w:rsidRPr="00427B3B" w14:paraId="0D21D2C3" w14:textId="77777777" w:rsidTr="001B1CA6">
        <w:tc>
          <w:tcPr>
            <w:tcW w:w="1080" w:type="dxa"/>
            <w:vAlign w:val="center"/>
          </w:tcPr>
          <w:p w14:paraId="63BE6B7F" w14:textId="77777777" w:rsidR="009F2A6C" w:rsidRPr="00427B3B" w:rsidRDefault="009F2A6C" w:rsidP="009F2A6C">
            <w:pPr>
              <w:spacing w:before="4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27B3B">
              <w:rPr>
                <w:rFonts w:ascii="Arial" w:hAnsi="Arial" w:cs="Arial"/>
                <w:sz w:val="16"/>
                <w:szCs w:val="16"/>
              </w:rPr>
              <w:t>Datum:</w:t>
            </w:r>
          </w:p>
        </w:tc>
        <w:tc>
          <w:tcPr>
            <w:tcW w:w="2160" w:type="dxa"/>
            <w:vAlign w:val="center"/>
          </w:tcPr>
          <w:p w14:paraId="69C1A25F" w14:textId="319DB2AE" w:rsidR="009F2A6C" w:rsidRDefault="00B91CDB" w:rsidP="009F2A6C">
            <w:pPr>
              <w:spacing w:before="40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5</w:t>
            </w:r>
            <w:r w:rsidR="009F2A6C">
              <w:rPr>
                <w:rFonts w:ascii="Arial" w:hAnsi="Arial" w:cs="Arial"/>
                <w:color w:val="0000FF"/>
                <w:sz w:val="16"/>
                <w:szCs w:val="16"/>
              </w:rPr>
              <w:t>.0</w:t>
            </w:r>
            <w:r>
              <w:rPr>
                <w:rFonts w:ascii="Arial" w:hAnsi="Arial" w:cs="Arial"/>
                <w:color w:val="0000FF"/>
                <w:sz w:val="16"/>
                <w:szCs w:val="16"/>
              </w:rPr>
              <w:t>8</w:t>
            </w:r>
            <w:r w:rsidR="009F2A6C">
              <w:rPr>
                <w:rFonts w:ascii="Arial" w:hAnsi="Arial" w:cs="Arial"/>
                <w:color w:val="0000FF"/>
                <w:sz w:val="16"/>
                <w:szCs w:val="16"/>
              </w:rPr>
              <w:t>.2026</w:t>
            </w:r>
          </w:p>
        </w:tc>
        <w:tc>
          <w:tcPr>
            <w:tcW w:w="1080" w:type="dxa"/>
            <w:vAlign w:val="center"/>
          </w:tcPr>
          <w:p w14:paraId="6CED1A22" w14:textId="77777777" w:rsidR="009F2A6C" w:rsidRPr="00427B3B" w:rsidRDefault="009F2A6C" w:rsidP="009F2A6C">
            <w:pPr>
              <w:spacing w:before="4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0" w:type="dxa"/>
            <w:vAlign w:val="center"/>
          </w:tcPr>
          <w:p w14:paraId="5F108D06" w14:textId="77777777" w:rsidR="009F2A6C" w:rsidRPr="00427B3B" w:rsidRDefault="009F2A6C" w:rsidP="009F2A6C">
            <w:pPr>
              <w:spacing w:before="4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27B3B">
              <w:rPr>
                <w:rFonts w:ascii="Arial" w:hAnsi="Arial" w:cs="Arial"/>
                <w:sz w:val="16"/>
                <w:szCs w:val="16"/>
              </w:rPr>
              <w:t>MFERAC:</w:t>
            </w:r>
          </w:p>
        </w:tc>
        <w:tc>
          <w:tcPr>
            <w:tcW w:w="3420" w:type="dxa"/>
            <w:vAlign w:val="center"/>
          </w:tcPr>
          <w:p w14:paraId="34B65113" w14:textId="3B775AFD" w:rsidR="009F2A6C" w:rsidRDefault="009F2A6C" w:rsidP="009F2A6C">
            <w:pPr>
              <w:spacing w:before="40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2431-26-000605/0</w:t>
            </w:r>
          </w:p>
        </w:tc>
      </w:tr>
    </w:tbl>
    <w:p w14:paraId="3E698A5B" w14:textId="77777777" w:rsidR="00424A5A" w:rsidRPr="005E57F4" w:rsidRDefault="00424A5A" w:rsidP="00424A5A">
      <w:pPr>
        <w:pStyle w:val="Telobesedila2"/>
        <w:ind w:left="-181" w:right="-210"/>
        <w:rPr>
          <w:rFonts w:ascii="Tahoma" w:hAnsi="Tahoma" w:cs="Tahoma"/>
          <w:szCs w:val="20"/>
        </w:rPr>
      </w:pPr>
    </w:p>
    <w:p w14:paraId="71EDA4F7" w14:textId="77777777" w:rsidR="00424A5A" w:rsidRPr="005E57F4" w:rsidRDefault="00424A5A">
      <w:pPr>
        <w:rPr>
          <w:rFonts w:ascii="Tahoma" w:hAnsi="Tahoma" w:cs="Tahoma"/>
          <w:sz w:val="20"/>
          <w:szCs w:val="20"/>
        </w:rPr>
      </w:pPr>
    </w:p>
    <w:p w14:paraId="0630ACEF" w14:textId="77777777" w:rsidR="00202BCF" w:rsidRPr="00202BCF" w:rsidRDefault="00202BCF" w:rsidP="00202BCF">
      <w:pPr>
        <w:pStyle w:val="Konnaopomba-besedilo"/>
        <w:spacing w:before="240"/>
        <w:jc w:val="center"/>
        <w:rPr>
          <w:rFonts w:ascii="Tahoma" w:hAnsi="Tahoma" w:cs="Tahoma"/>
          <w:b/>
          <w:spacing w:val="20"/>
          <w:szCs w:val="20"/>
        </w:rPr>
      </w:pPr>
      <w:r w:rsidRPr="00202BCF">
        <w:rPr>
          <w:rFonts w:ascii="Tahoma" w:hAnsi="Tahoma" w:cs="Tahoma"/>
          <w:b/>
          <w:spacing w:val="20"/>
          <w:szCs w:val="20"/>
        </w:rPr>
        <w:t xml:space="preserve">SPREMEMBA RAZPISNE DOKUMENTACIJE </w:t>
      </w:r>
    </w:p>
    <w:p w14:paraId="64D9366E" w14:textId="14670D44" w:rsidR="00E8367F" w:rsidRPr="005E57F4" w:rsidRDefault="00202BCF" w:rsidP="00202BCF">
      <w:pPr>
        <w:pStyle w:val="Konnaopomba-besedilo"/>
        <w:spacing w:before="240"/>
        <w:jc w:val="center"/>
        <w:rPr>
          <w:rFonts w:ascii="Tahoma" w:hAnsi="Tahoma" w:cs="Tahoma"/>
          <w:b/>
          <w:szCs w:val="20"/>
        </w:rPr>
      </w:pPr>
      <w:r w:rsidRPr="00202BCF">
        <w:rPr>
          <w:rFonts w:ascii="Tahoma" w:hAnsi="Tahoma" w:cs="Tahoma"/>
          <w:b/>
          <w:spacing w:val="20"/>
          <w:szCs w:val="20"/>
        </w:rPr>
        <w:t>za oddajo javnega naročila</w:t>
      </w:r>
    </w:p>
    <w:p w14:paraId="7B0A40B5" w14:textId="77777777" w:rsidR="002B47B8" w:rsidRPr="00FB627C" w:rsidRDefault="002B47B8" w:rsidP="00E813F4">
      <w:pPr>
        <w:pStyle w:val="Konnaopomba-besedilo"/>
        <w:rPr>
          <w:rFonts w:ascii="Tahoma" w:hAnsi="Tahoma" w:cs="Tahoma"/>
          <w:szCs w:val="20"/>
        </w:rPr>
      </w:pPr>
    </w:p>
    <w:tbl>
      <w:tblPr>
        <w:tblW w:w="9288" w:type="dxa"/>
        <w:tblLayout w:type="fixed"/>
        <w:tblLook w:val="0000" w:firstRow="0" w:lastRow="0" w:firstColumn="0" w:lastColumn="0" w:noHBand="0" w:noVBand="0"/>
      </w:tblPr>
      <w:tblGrid>
        <w:gridCol w:w="9288"/>
      </w:tblGrid>
      <w:tr w:rsidR="00FB627C" w:rsidRPr="00FB627C" w14:paraId="5E49890D" w14:textId="77777777" w:rsidTr="002B47B8">
        <w:tc>
          <w:tcPr>
            <w:tcW w:w="9288" w:type="dxa"/>
          </w:tcPr>
          <w:p w14:paraId="461993D7" w14:textId="20D3A161" w:rsidR="00FB627C" w:rsidRPr="001B1CA6" w:rsidRDefault="009F2A6C" w:rsidP="001B1CA6">
            <w:pPr>
              <w:jc w:val="center"/>
              <w:rPr>
                <w:rFonts w:ascii="Tahoma" w:hAnsi="Tahoma" w:cs="Tahoma"/>
                <w:b/>
                <w:bCs/>
                <w:sz w:val="20"/>
              </w:rPr>
            </w:pPr>
            <w:r w:rsidRPr="009F2A6C">
              <w:rPr>
                <w:rFonts w:ascii="Tahoma" w:hAnsi="Tahoma" w:cs="Tahoma"/>
                <w:b/>
                <w:bCs/>
                <w:sz w:val="20"/>
              </w:rPr>
              <w:t>Rekonstrukcija regionalne ceste R2-676/2212 Kapele od km 0+000 do km 1+028 od naselja Kapele do odcepa za Rakovec</w:t>
            </w:r>
          </w:p>
        </w:tc>
      </w:tr>
    </w:tbl>
    <w:p w14:paraId="461BB1C8" w14:textId="77777777" w:rsidR="00E813F4" w:rsidRDefault="00E813F4" w:rsidP="00E813F4">
      <w:pPr>
        <w:pStyle w:val="Konnaopomba-besedilo"/>
        <w:jc w:val="both"/>
        <w:rPr>
          <w:rFonts w:ascii="Tahoma" w:hAnsi="Tahoma" w:cs="Tahoma"/>
          <w:szCs w:val="20"/>
        </w:rPr>
      </w:pPr>
    </w:p>
    <w:p w14:paraId="1A92FCFC" w14:textId="77777777" w:rsidR="001A2F10" w:rsidRDefault="001A2F10" w:rsidP="00E813F4">
      <w:pPr>
        <w:pStyle w:val="Konnaopomba-besedilo"/>
        <w:jc w:val="both"/>
        <w:rPr>
          <w:rFonts w:ascii="Tahoma" w:hAnsi="Tahoma" w:cs="Tahoma"/>
          <w:szCs w:val="20"/>
        </w:rPr>
      </w:pPr>
    </w:p>
    <w:p w14:paraId="62EAA789" w14:textId="77777777" w:rsidR="001A2F10" w:rsidRDefault="001A2F10" w:rsidP="00E813F4">
      <w:pPr>
        <w:pStyle w:val="Konnaopomba-besedilo"/>
        <w:jc w:val="both"/>
        <w:rPr>
          <w:rFonts w:ascii="Tahoma" w:hAnsi="Tahoma" w:cs="Tahoma"/>
          <w:szCs w:val="20"/>
        </w:rPr>
      </w:pPr>
    </w:p>
    <w:p w14:paraId="6D1B385B" w14:textId="77777777" w:rsidR="001A2F10" w:rsidRPr="00FB627C" w:rsidRDefault="001A2F10" w:rsidP="00E813F4">
      <w:pPr>
        <w:pStyle w:val="Konnaopomba-besedilo"/>
        <w:jc w:val="both"/>
        <w:rPr>
          <w:rFonts w:ascii="Tahoma" w:hAnsi="Tahoma" w:cs="Tahoma"/>
          <w:szCs w:val="20"/>
        </w:rPr>
      </w:pPr>
    </w:p>
    <w:p w14:paraId="43B1B7FA" w14:textId="77777777" w:rsidR="005E57F4" w:rsidRPr="00FB627C" w:rsidRDefault="005E57F4" w:rsidP="005E57F4">
      <w:pPr>
        <w:pStyle w:val="Konnaopomba-besedilo"/>
        <w:spacing w:after="60"/>
        <w:jc w:val="both"/>
        <w:rPr>
          <w:rFonts w:ascii="Tahoma" w:hAnsi="Tahoma" w:cs="Tahoma"/>
          <w:szCs w:val="20"/>
        </w:rPr>
      </w:pPr>
      <w:r w:rsidRPr="00FB627C">
        <w:rPr>
          <w:rFonts w:ascii="Tahoma" w:hAnsi="Tahoma" w:cs="Tahoma"/>
          <w:szCs w:val="20"/>
        </w:rPr>
        <w:t>Obrazložitev sprememb: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287"/>
      </w:tblGrid>
      <w:tr w:rsidR="005E57F4" w:rsidRPr="005E57F4" w14:paraId="58B45B45" w14:textId="77777777" w:rsidTr="00720CA9">
        <w:trPr>
          <w:trHeight w:val="5235"/>
        </w:trPr>
        <w:tc>
          <w:tcPr>
            <w:tcW w:w="9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31635" w14:textId="77777777" w:rsidR="00BD6C7A" w:rsidRDefault="00BD6C7A" w:rsidP="00BD6C7A">
            <w:pPr>
              <w:pStyle w:val="Telobesedila2"/>
              <w:rPr>
                <w:rFonts w:ascii="Tahoma" w:hAnsi="Tahoma" w:cs="Tahoma"/>
                <w:szCs w:val="20"/>
              </w:rPr>
            </w:pPr>
          </w:p>
          <w:p w14:paraId="0ABC33BF" w14:textId="2A74A542" w:rsidR="00772BC1" w:rsidRPr="00720CA9" w:rsidRDefault="001B1CA6" w:rsidP="00772BC1">
            <w:pPr>
              <w:pStyle w:val="Telobesedila2"/>
              <w:widowControl w:val="0"/>
              <w:spacing w:line="254" w:lineRule="atLeast"/>
              <w:rPr>
                <w:rFonts w:ascii="Tahoma" w:hAnsi="Tahoma" w:cs="Tahoma"/>
                <w:szCs w:val="20"/>
              </w:rPr>
            </w:pPr>
            <w:r>
              <w:rPr>
                <w:rFonts w:ascii="Tahoma" w:hAnsi="Tahoma" w:cs="Tahoma"/>
                <w:szCs w:val="20"/>
              </w:rPr>
              <w:t xml:space="preserve">Naročnik </w:t>
            </w:r>
            <w:r w:rsidR="00316123">
              <w:rPr>
                <w:rFonts w:ascii="Tahoma" w:hAnsi="Tahoma" w:cs="Tahoma"/>
                <w:szCs w:val="20"/>
              </w:rPr>
              <w:t>v</w:t>
            </w:r>
            <w:r w:rsidRPr="001B1CA6">
              <w:rPr>
                <w:rFonts w:ascii="Tahoma" w:hAnsi="Tahoma" w:cs="Tahoma"/>
                <w:szCs w:val="20"/>
              </w:rPr>
              <w:t xml:space="preserve"> pomoč ponudniku pri oblikovanju cene</w:t>
            </w:r>
            <w:r>
              <w:rPr>
                <w:rFonts w:ascii="Tahoma" w:hAnsi="Tahoma" w:cs="Tahoma"/>
                <w:szCs w:val="20"/>
              </w:rPr>
              <w:t xml:space="preserve"> </w:t>
            </w:r>
            <w:r w:rsidR="00772BC1" w:rsidRPr="00720CA9">
              <w:rPr>
                <w:rFonts w:ascii="Tahoma" w:hAnsi="Tahoma" w:cs="Tahoma"/>
                <w:szCs w:val="20"/>
              </w:rPr>
              <w:t xml:space="preserve">dopolnjuje specifikacijo naročila, in sicer se dodaja še naslednji </w:t>
            </w:r>
            <w:r w:rsidR="00501C8C">
              <w:rPr>
                <w:rFonts w:ascii="Tahoma" w:hAnsi="Tahoma" w:cs="Tahoma"/>
                <w:szCs w:val="20"/>
              </w:rPr>
              <w:t>detajl</w:t>
            </w:r>
            <w:r w:rsidR="00772BC1" w:rsidRPr="00720CA9">
              <w:rPr>
                <w:rFonts w:ascii="Tahoma" w:hAnsi="Tahoma" w:cs="Tahoma"/>
                <w:szCs w:val="20"/>
              </w:rPr>
              <w:t>:</w:t>
            </w:r>
          </w:p>
          <w:p w14:paraId="13EBD0C2" w14:textId="23135119" w:rsidR="00720CA9" w:rsidRPr="00D34B67" w:rsidRDefault="00F061A1" w:rsidP="00F061A1">
            <w:pPr>
              <w:pStyle w:val="Odstavekseznama"/>
              <w:numPr>
                <w:ilvl w:val="0"/>
                <w:numId w:val="27"/>
              </w:numPr>
            </w:pPr>
            <w:r w:rsidRPr="00F061A1">
              <w:rPr>
                <w:rFonts w:ascii="Tahoma" w:hAnsi="Tahoma" w:cs="Tahoma"/>
                <w:sz w:val="20"/>
                <w:lang w:eastAsia="en-US"/>
              </w:rPr>
              <w:t xml:space="preserve">Detajl fleksibilne </w:t>
            </w:r>
            <w:proofErr w:type="spellStart"/>
            <w:r w:rsidRPr="00F061A1">
              <w:rPr>
                <w:rFonts w:ascii="Tahoma" w:hAnsi="Tahoma" w:cs="Tahoma"/>
                <w:sz w:val="20"/>
                <w:lang w:eastAsia="en-US"/>
              </w:rPr>
              <w:t>plosce</w:t>
            </w:r>
            <w:proofErr w:type="spellEnd"/>
            <w:r w:rsidRPr="00F061A1">
              <w:rPr>
                <w:rFonts w:ascii="Tahoma" w:hAnsi="Tahoma" w:cs="Tahoma"/>
                <w:sz w:val="20"/>
                <w:lang w:eastAsia="en-US"/>
              </w:rPr>
              <w:t xml:space="preserve"> </w:t>
            </w:r>
          </w:p>
        </w:tc>
      </w:tr>
    </w:tbl>
    <w:p w14:paraId="1A1E5A22" w14:textId="77777777" w:rsidR="005E57F4" w:rsidRPr="005E57F4" w:rsidRDefault="005E57F4" w:rsidP="005E57F4">
      <w:pPr>
        <w:pStyle w:val="Telobesedila2"/>
        <w:widowControl w:val="0"/>
        <w:spacing w:line="254" w:lineRule="atLeast"/>
        <w:rPr>
          <w:rFonts w:ascii="Tahoma" w:hAnsi="Tahoma" w:cs="Tahoma"/>
          <w:b/>
          <w:szCs w:val="20"/>
        </w:rPr>
      </w:pPr>
    </w:p>
    <w:p w14:paraId="271FC7C4" w14:textId="12E8814B" w:rsidR="005E57F4" w:rsidRPr="005E57F4" w:rsidRDefault="005E57F4" w:rsidP="005E57F4">
      <w:pPr>
        <w:pStyle w:val="Telobesedila2"/>
        <w:widowControl w:val="0"/>
        <w:spacing w:line="254" w:lineRule="atLeast"/>
        <w:rPr>
          <w:rFonts w:ascii="Tahoma" w:hAnsi="Tahoma" w:cs="Tahoma"/>
          <w:szCs w:val="20"/>
        </w:rPr>
      </w:pPr>
      <w:r w:rsidRPr="005E57F4">
        <w:rPr>
          <w:rFonts w:ascii="Tahoma" w:hAnsi="Tahoma" w:cs="Tahoma"/>
          <w:szCs w:val="20"/>
        </w:rPr>
        <w:t xml:space="preserve">Spremembe so sestavni del razpisne dokumentacije in jih je </w:t>
      </w:r>
      <w:r w:rsidR="00F129F4" w:rsidRPr="005E57F4">
        <w:rPr>
          <w:rFonts w:ascii="Tahoma" w:hAnsi="Tahoma" w:cs="Tahoma"/>
          <w:szCs w:val="20"/>
        </w:rPr>
        <w:t>treba</w:t>
      </w:r>
      <w:r w:rsidRPr="005E57F4">
        <w:rPr>
          <w:rFonts w:ascii="Tahoma" w:hAnsi="Tahoma" w:cs="Tahoma"/>
          <w:szCs w:val="20"/>
        </w:rPr>
        <w:t xml:space="preserve"> upoštevati pri pripravi ponudbe.</w:t>
      </w:r>
    </w:p>
    <w:sectPr w:rsidR="005E57F4" w:rsidRPr="005E57F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1418" w:right="1418" w:bottom="1418" w:left="1418" w:header="284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42FFD9" w14:textId="77777777" w:rsidR="00A22A14" w:rsidRDefault="00A22A14">
      <w:r>
        <w:separator/>
      </w:r>
    </w:p>
  </w:endnote>
  <w:endnote w:type="continuationSeparator" w:id="0">
    <w:p w14:paraId="76BE08D0" w14:textId="77777777" w:rsidR="00A22A14" w:rsidRDefault="00A22A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L Dutch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85808A" w14:textId="77777777" w:rsidR="00E8367F" w:rsidRDefault="00E8367F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68E2D2" w14:textId="77777777" w:rsidR="00E813F4" w:rsidRDefault="00E813F4">
    <w:pPr>
      <w:pStyle w:val="Noga"/>
      <w:rPr>
        <w:sz w:val="16"/>
      </w:rPr>
    </w:pPr>
  </w:p>
  <w:tbl>
    <w:tblPr>
      <w:tblW w:w="0" w:type="auto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614"/>
      <w:gridCol w:w="956"/>
      <w:gridCol w:w="1620"/>
      <w:gridCol w:w="3240"/>
    </w:tblGrid>
    <w:tr w:rsidR="00E813F4" w14:paraId="5020147C" w14:textId="77777777">
      <w:trPr>
        <w:cantSplit/>
        <w:trHeight w:val="785"/>
      </w:trPr>
      <w:tc>
        <w:tcPr>
          <w:tcW w:w="3614" w:type="dxa"/>
          <w:tcBorders>
            <w:top w:val="single" w:sz="4" w:space="0" w:color="auto"/>
          </w:tcBorders>
          <w:vAlign w:val="center"/>
        </w:tcPr>
        <w:p w14:paraId="41D25833" w14:textId="77777777" w:rsidR="00E813F4" w:rsidRDefault="00E813F4">
          <w:pPr>
            <w:pStyle w:val="Telobesedila"/>
            <w:rPr>
              <w:sz w:val="16"/>
            </w:rPr>
          </w:pPr>
        </w:p>
      </w:tc>
      <w:tc>
        <w:tcPr>
          <w:tcW w:w="956" w:type="dxa"/>
          <w:tcBorders>
            <w:top w:val="single" w:sz="4" w:space="0" w:color="auto"/>
          </w:tcBorders>
          <w:vAlign w:val="center"/>
        </w:tcPr>
        <w:p w14:paraId="3D8E6210" w14:textId="77777777" w:rsidR="00E813F4" w:rsidRDefault="00E813F4">
          <w:pPr>
            <w:tabs>
              <w:tab w:val="right" w:pos="1247"/>
            </w:tabs>
            <w:jc w:val="center"/>
            <w:rPr>
              <w:rFonts w:ascii="Arial" w:hAnsi="Arial"/>
              <w:sz w:val="14"/>
            </w:rPr>
          </w:pPr>
        </w:p>
      </w:tc>
      <w:tc>
        <w:tcPr>
          <w:tcW w:w="1620" w:type="dxa"/>
          <w:tcBorders>
            <w:top w:val="single" w:sz="4" w:space="0" w:color="auto"/>
          </w:tcBorders>
          <w:vAlign w:val="center"/>
        </w:tcPr>
        <w:p w14:paraId="1A54C8DF" w14:textId="77777777" w:rsidR="00E813F4" w:rsidRDefault="00E813F4">
          <w:pPr>
            <w:pStyle w:val="Noga"/>
            <w:rPr>
              <w:sz w:val="16"/>
            </w:rPr>
          </w:pPr>
        </w:p>
      </w:tc>
      <w:tc>
        <w:tcPr>
          <w:tcW w:w="3240" w:type="dxa"/>
          <w:tcBorders>
            <w:top w:val="single" w:sz="4" w:space="0" w:color="auto"/>
          </w:tcBorders>
          <w:vAlign w:val="center"/>
        </w:tcPr>
        <w:p w14:paraId="41AACA4F" w14:textId="12209E6B" w:rsidR="00E813F4" w:rsidRDefault="00E813F4">
          <w:pPr>
            <w:pStyle w:val="Noga"/>
            <w:jc w:val="right"/>
            <w:rPr>
              <w:rFonts w:ascii="Arial" w:hAnsi="Arial"/>
              <w:sz w:val="16"/>
            </w:rPr>
          </w:pPr>
          <w:r>
            <w:rPr>
              <w:rFonts w:ascii="Arial" w:hAnsi="Arial"/>
              <w:sz w:val="16"/>
            </w:rPr>
            <w:t xml:space="preserve">stran </w:t>
          </w:r>
          <w:r>
            <w:rPr>
              <w:rFonts w:ascii="Arial" w:hAnsi="Arial"/>
              <w:sz w:val="16"/>
            </w:rPr>
            <w:fldChar w:fldCharType="begin"/>
          </w:r>
          <w:r>
            <w:rPr>
              <w:rFonts w:ascii="Arial" w:hAnsi="Arial"/>
              <w:sz w:val="16"/>
            </w:rPr>
            <w:instrText xml:space="preserve"> PAGE </w:instrText>
          </w:r>
          <w:r>
            <w:rPr>
              <w:rFonts w:ascii="Arial" w:hAnsi="Arial"/>
              <w:sz w:val="16"/>
            </w:rPr>
            <w:fldChar w:fldCharType="separate"/>
          </w:r>
          <w:r w:rsidR="00910DA0">
            <w:rPr>
              <w:rFonts w:ascii="Arial" w:hAnsi="Arial"/>
              <w:noProof/>
              <w:sz w:val="16"/>
            </w:rPr>
            <w:t>2</w:t>
          </w:r>
          <w:r>
            <w:rPr>
              <w:rFonts w:ascii="Arial" w:hAnsi="Arial"/>
              <w:sz w:val="16"/>
            </w:rPr>
            <w:fldChar w:fldCharType="end"/>
          </w:r>
          <w:r>
            <w:rPr>
              <w:rFonts w:ascii="Arial" w:hAnsi="Arial"/>
              <w:sz w:val="16"/>
            </w:rPr>
            <w:t xml:space="preserve"> od </w:t>
          </w:r>
          <w:r>
            <w:rPr>
              <w:rStyle w:val="tevilkastrani"/>
              <w:sz w:val="16"/>
            </w:rPr>
            <w:fldChar w:fldCharType="begin"/>
          </w:r>
          <w:r>
            <w:rPr>
              <w:rStyle w:val="tevilkastrani"/>
              <w:sz w:val="16"/>
            </w:rPr>
            <w:instrText xml:space="preserve"> NUMPAGES </w:instrText>
          </w:r>
          <w:r>
            <w:rPr>
              <w:rStyle w:val="tevilkastrani"/>
              <w:sz w:val="16"/>
            </w:rPr>
            <w:fldChar w:fldCharType="separate"/>
          </w:r>
          <w:r w:rsidR="00910DA0">
            <w:rPr>
              <w:rStyle w:val="tevilkastrani"/>
              <w:noProof/>
              <w:sz w:val="16"/>
            </w:rPr>
            <w:t>2</w:t>
          </w:r>
          <w:r>
            <w:rPr>
              <w:rStyle w:val="tevilkastrani"/>
              <w:sz w:val="16"/>
            </w:rPr>
            <w:fldChar w:fldCharType="end"/>
          </w:r>
        </w:p>
      </w:tc>
    </w:tr>
  </w:tbl>
  <w:p w14:paraId="79BEC670" w14:textId="77777777" w:rsidR="00E813F4" w:rsidRDefault="00E813F4">
    <w:pPr>
      <w:pStyle w:val="Noga"/>
      <w:rPr>
        <w:rFonts w:ascii="Arial" w:hAnsi="Arial"/>
        <w:sz w:val="2"/>
        <w:lang w:val="en-US"/>
      </w:rPr>
    </w:pPr>
  </w:p>
  <w:p w14:paraId="26CFBE62" w14:textId="77777777" w:rsidR="00E813F4" w:rsidRDefault="00E813F4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1ECBF1" w14:textId="34BA12B4" w:rsidR="00E813F4" w:rsidRDefault="00E813F4" w:rsidP="002507C2">
    <w:pPr>
      <w:pStyle w:val="Noga"/>
      <w:ind w:firstLine="540"/>
    </w:pPr>
    <w:r>
      <w:t xml:space="preserve">  </w:t>
    </w:r>
    <w:r w:rsidR="00E8367F" w:rsidRPr="00643501">
      <w:rPr>
        <w:noProof/>
        <w:lang w:eastAsia="sl-SI"/>
      </w:rPr>
      <w:drawing>
        <wp:inline distT="0" distB="0" distL="0" distR="0" wp14:anchorId="7B4FFB4D" wp14:editId="232A9C47">
          <wp:extent cx="542925" cy="428625"/>
          <wp:effectExtent l="0" t="0" r="0" b="0"/>
          <wp:docPr id="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2925" cy="4286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</w:t>
    </w:r>
    <w:r w:rsidR="00E8367F" w:rsidRPr="00643501">
      <w:rPr>
        <w:noProof/>
        <w:lang w:eastAsia="sl-SI"/>
      </w:rPr>
      <w:drawing>
        <wp:inline distT="0" distB="0" distL="0" distR="0" wp14:anchorId="4668A01B" wp14:editId="6B4980F4">
          <wp:extent cx="428625" cy="428625"/>
          <wp:effectExtent l="0" t="0" r="0" b="0"/>
          <wp:docPr id="2" name="Slika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28625" cy="4286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</w:t>
    </w:r>
    <w:r w:rsidR="00E8367F" w:rsidRPr="00CF74F9">
      <w:rPr>
        <w:noProof/>
        <w:lang w:eastAsia="sl-SI"/>
      </w:rPr>
      <w:drawing>
        <wp:inline distT="0" distB="0" distL="0" distR="0" wp14:anchorId="36D31263" wp14:editId="14F459E3">
          <wp:extent cx="2343150" cy="333375"/>
          <wp:effectExtent l="0" t="0" r="0" b="0"/>
          <wp:docPr id="3" name="Slika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43150" cy="3333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    </w:t>
    </w:r>
  </w:p>
  <w:p w14:paraId="5782B018" w14:textId="77777777" w:rsidR="00E813F4" w:rsidRPr="003C7111" w:rsidRDefault="00E813F4" w:rsidP="002507C2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62E193" w14:textId="77777777" w:rsidR="00A22A14" w:rsidRDefault="00A22A14">
      <w:r>
        <w:separator/>
      </w:r>
    </w:p>
  </w:footnote>
  <w:footnote w:type="continuationSeparator" w:id="0">
    <w:p w14:paraId="7CEF1CBE" w14:textId="77777777" w:rsidR="00A22A14" w:rsidRDefault="00A22A1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5C0490" w14:textId="77777777" w:rsidR="00E8367F" w:rsidRDefault="00E8367F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08A9CE" w14:textId="77777777" w:rsidR="00E8367F" w:rsidRDefault="00E8367F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91B6D4" w14:textId="48277E9C" w:rsidR="00DB7CDA" w:rsidRDefault="00E8367F">
    <w:pPr>
      <w:pStyle w:val="Glava"/>
    </w:pPr>
    <w:r>
      <w:rPr>
        <w:noProof/>
        <w:lang w:eastAsia="sl-SI"/>
      </w:rPr>
      <w:drawing>
        <wp:anchor distT="0" distB="0" distL="114300" distR="114300" simplePos="0" relativeHeight="251657728" behindDoc="1" locked="0" layoutInCell="1" allowOverlap="1" wp14:anchorId="199A9A86" wp14:editId="5C0F0B0B">
          <wp:simplePos x="0" y="0"/>
          <wp:positionH relativeFrom="column">
            <wp:posOffset>-577850</wp:posOffset>
          </wp:positionH>
          <wp:positionV relativeFrom="paragraph">
            <wp:posOffset>362585</wp:posOffset>
          </wp:positionV>
          <wp:extent cx="4492625" cy="1437005"/>
          <wp:effectExtent l="0" t="0" r="0" b="0"/>
          <wp:wrapNone/>
          <wp:docPr id="4" name="Slika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492625" cy="14370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44078D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3766A65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EF873B8"/>
    <w:multiLevelType w:val="singleLevel"/>
    <w:tmpl w:val="736EAEF6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sz w:val="16"/>
      </w:rPr>
    </w:lvl>
  </w:abstractNum>
  <w:abstractNum w:abstractNumId="3" w15:restartNumberingAfterBreak="0">
    <w:nsid w:val="10221AB0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10C808EA"/>
    <w:multiLevelType w:val="hybridMultilevel"/>
    <w:tmpl w:val="D296758E"/>
    <w:lvl w:ilvl="0" w:tplc="47C015CA">
      <w:start w:val="1"/>
      <w:numFmt w:val="lowerLetter"/>
      <w:lvlText w:val="%1)"/>
      <w:lvlJc w:val="left"/>
      <w:pPr>
        <w:ind w:left="1920" w:hanging="36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2640" w:hanging="360"/>
      </w:pPr>
    </w:lvl>
    <w:lvl w:ilvl="2" w:tplc="FFFFFFFF" w:tentative="1">
      <w:start w:val="1"/>
      <w:numFmt w:val="lowerRoman"/>
      <w:lvlText w:val="%3."/>
      <w:lvlJc w:val="right"/>
      <w:pPr>
        <w:ind w:left="3360" w:hanging="180"/>
      </w:pPr>
    </w:lvl>
    <w:lvl w:ilvl="3" w:tplc="FFFFFFFF" w:tentative="1">
      <w:start w:val="1"/>
      <w:numFmt w:val="decimal"/>
      <w:lvlText w:val="%4."/>
      <w:lvlJc w:val="left"/>
      <w:pPr>
        <w:ind w:left="4080" w:hanging="360"/>
      </w:pPr>
    </w:lvl>
    <w:lvl w:ilvl="4" w:tplc="FFFFFFFF" w:tentative="1">
      <w:start w:val="1"/>
      <w:numFmt w:val="lowerLetter"/>
      <w:lvlText w:val="%5."/>
      <w:lvlJc w:val="left"/>
      <w:pPr>
        <w:ind w:left="4800" w:hanging="360"/>
      </w:pPr>
    </w:lvl>
    <w:lvl w:ilvl="5" w:tplc="FFFFFFFF" w:tentative="1">
      <w:start w:val="1"/>
      <w:numFmt w:val="lowerRoman"/>
      <w:lvlText w:val="%6."/>
      <w:lvlJc w:val="right"/>
      <w:pPr>
        <w:ind w:left="5520" w:hanging="180"/>
      </w:pPr>
    </w:lvl>
    <w:lvl w:ilvl="6" w:tplc="FFFFFFFF" w:tentative="1">
      <w:start w:val="1"/>
      <w:numFmt w:val="decimal"/>
      <w:lvlText w:val="%7."/>
      <w:lvlJc w:val="left"/>
      <w:pPr>
        <w:ind w:left="6240" w:hanging="360"/>
      </w:pPr>
    </w:lvl>
    <w:lvl w:ilvl="7" w:tplc="FFFFFFFF" w:tentative="1">
      <w:start w:val="1"/>
      <w:numFmt w:val="lowerLetter"/>
      <w:lvlText w:val="%8."/>
      <w:lvlJc w:val="left"/>
      <w:pPr>
        <w:ind w:left="6960" w:hanging="360"/>
      </w:pPr>
    </w:lvl>
    <w:lvl w:ilvl="8" w:tplc="FFFFFFFF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5" w15:restartNumberingAfterBreak="0">
    <w:nsid w:val="1C203B71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1C912D43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24D9540D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26E84B58"/>
    <w:multiLevelType w:val="singleLevel"/>
    <w:tmpl w:val="08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 w15:restartNumberingAfterBreak="0">
    <w:nsid w:val="2D5A1E85"/>
    <w:multiLevelType w:val="singleLevel"/>
    <w:tmpl w:val="358EEE4C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18"/>
      </w:rPr>
    </w:lvl>
  </w:abstractNum>
  <w:abstractNum w:abstractNumId="10" w15:restartNumberingAfterBreak="0">
    <w:nsid w:val="2E3F714B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30D21EFE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322A2CDF"/>
    <w:multiLevelType w:val="singleLevel"/>
    <w:tmpl w:val="736EAEF6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sz w:val="16"/>
      </w:rPr>
    </w:lvl>
  </w:abstractNum>
  <w:abstractNum w:abstractNumId="13" w15:restartNumberingAfterBreak="0">
    <w:nsid w:val="352052D9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 w15:restartNumberingAfterBreak="0">
    <w:nsid w:val="3585603A"/>
    <w:multiLevelType w:val="singleLevel"/>
    <w:tmpl w:val="FA2ACBC4"/>
    <w:lvl w:ilvl="0">
      <w:numFmt w:val="bullet"/>
      <w:lvlText w:val="-"/>
      <w:lvlJc w:val="left"/>
      <w:pPr>
        <w:tabs>
          <w:tab w:val="num" w:pos="700"/>
        </w:tabs>
        <w:ind w:left="700" w:hanging="360"/>
      </w:pPr>
      <w:rPr>
        <w:rFonts w:ascii="Times New Roman" w:hAnsi="Times New Roman" w:hint="default"/>
      </w:rPr>
    </w:lvl>
  </w:abstractNum>
  <w:abstractNum w:abstractNumId="15" w15:restartNumberingAfterBreak="0">
    <w:nsid w:val="36713BEB"/>
    <w:multiLevelType w:val="singleLevel"/>
    <w:tmpl w:val="736EAEF6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sz w:val="16"/>
      </w:rPr>
    </w:lvl>
  </w:abstractNum>
  <w:abstractNum w:abstractNumId="16" w15:restartNumberingAfterBreak="0">
    <w:nsid w:val="47EE426A"/>
    <w:multiLevelType w:val="hybridMultilevel"/>
    <w:tmpl w:val="E50EC8B8"/>
    <w:lvl w:ilvl="0" w:tplc="D928868C">
      <w:start w:val="1"/>
      <w:numFmt w:val="lowerLetter"/>
      <w:lvlText w:val="%1)"/>
      <w:lvlJc w:val="left"/>
      <w:pPr>
        <w:ind w:left="1920" w:hanging="360"/>
      </w:pPr>
      <w:rPr>
        <w:rFonts w:hint="default"/>
        <w:b w:val="0"/>
        <w:bCs/>
      </w:rPr>
    </w:lvl>
    <w:lvl w:ilvl="1" w:tplc="04240019" w:tentative="1">
      <w:start w:val="1"/>
      <w:numFmt w:val="lowerLetter"/>
      <w:lvlText w:val="%2."/>
      <w:lvlJc w:val="left"/>
      <w:pPr>
        <w:ind w:left="2640" w:hanging="360"/>
      </w:pPr>
    </w:lvl>
    <w:lvl w:ilvl="2" w:tplc="0424001B" w:tentative="1">
      <w:start w:val="1"/>
      <w:numFmt w:val="lowerRoman"/>
      <w:lvlText w:val="%3."/>
      <w:lvlJc w:val="right"/>
      <w:pPr>
        <w:ind w:left="3360" w:hanging="180"/>
      </w:pPr>
    </w:lvl>
    <w:lvl w:ilvl="3" w:tplc="0424000F" w:tentative="1">
      <w:start w:val="1"/>
      <w:numFmt w:val="decimal"/>
      <w:lvlText w:val="%4."/>
      <w:lvlJc w:val="left"/>
      <w:pPr>
        <w:ind w:left="4080" w:hanging="360"/>
      </w:pPr>
    </w:lvl>
    <w:lvl w:ilvl="4" w:tplc="04240019" w:tentative="1">
      <w:start w:val="1"/>
      <w:numFmt w:val="lowerLetter"/>
      <w:lvlText w:val="%5."/>
      <w:lvlJc w:val="left"/>
      <w:pPr>
        <w:ind w:left="4800" w:hanging="360"/>
      </w:pPr>
    </w:lvl>
    <w:lvl w:ilvl="5" w:tplc="0424001B" w:tentative="1">
      <w:start w:val="1"/>
      <w:numFmt w:val="lowerRoman"/>
      <w:lvlText w:val="%6."/>
      <w:lvlJc w:val="right"/>
      <w:pPr>
        <w:ind w:left="5520" w:hanging="180"/>
      </w:pPr>
    </w:lvl>
    <w:lvl w:ilvl="6" w:tplc="0424000F" w:tentative="1">
      <w:start w:val="1"/>
      <w:numFmt w:val="decimal"/>
      <w:lvlText w:val="%7."/>
      <w:lvlJc w:val="left"/>
      <w:pPr>
        <w:ind w:left="6240" w:hanging="360"/>
      </w:pPr>
    </w:lvl>
    <w:lvl w:ilvl="7" w:tplc="04240019" w:tentative="1">
      <w:start w:val="1"/>
      <w:numFmt w:val="lowerLetter"/>
      <w:lvlText w:val="%8."/>
      <w:lvlJc w:val="left"/>
      <w:pPr>
        <w:ind w:left="6960" w:hanging="360"/>
      </w:pPr>
    </w:lvl>
    <w:lvl w:ilvl="8" w:tplc="0424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17" w15:restartNumberingAfterBreak="0">
    <w:nsid w:val="56AD7246"/>
    <w:multiLevelType w:val="hybridMultilevel"/>
    <w:tmpl w:val="F866E5C2"/>
    <w:lvl w:ilvl="0" w:tplc="FE709BE6">
      <w:start w:val="1"/>
      <w:numFmt w:val="lowerLetter"/>
      <w:lvlText w:val="%1)"/>
      <w:lvlJc w:val="left"/>
      <w:pPr>
        <w:ind w:left="2770" w:hanging="360"/>
      </w:pPr>
      <w:rPr>
        <w:strike w:val="0"/>
      </w:rPr>
    </w:lvl>
    <w:lvl w:ilvl="1" w:tplc="04240019" w:tentative="1">
      <w:start w:val="1"/>
      <w:numFmt w:val="lowerLetter"/>
      <w:lvlText w:val="%2."/>
      <w:lvlJc w:val="left"/>
      <w:pPr>
        <w:ind w:left="3490" w:hanging="360"/>
      </w:pPr>
    </w:lvl>
    <w:lvl w:ilvl="2" w:tplc="0424001B" w:tentative="1">
      <w:start w:val="1"/>
      <w:numFmt w:val="lowerRoman"/>
      <w:lvlText w:val="%3."/>
      <w:lvlJc w:val="right"/>
      <w:pPr>
        <w:ind w:left="4210" w:hanging="180"/>
      </w:pPr>
    </w:lvl>
    <w:lvl w:ilvl="3" w:tplc="0424000F" w:tentative="1">
      <w:start w:val="1"/>
      <w:numFmt w:val="decimal"/>
      <w:lvlText w:val="%4."/>
      <w:lvlJc w:val="left"/>
      <w:pPr>
        <w:ind w:left="4930" w:hanging="360"/>
      </w:pPr>
    </w:lvl>
    <w:lvl w:ilvl="4" w:tplc="04240019" w:tentative="1">
      <w:start w:val="1"/>
      <w:numFmt w:val="lowerLetter"/>
      <w:lvlText w:val="%5."/>
      <w:lvlJc w:val="left"/>
      <w:pPr>
        <w:ind w:left="5650" w:hanging="360"/>
      </w:pPr>
    </w:lvl>
    <w:lvl w:ilvl="5" w:tplc="0424001B" w:tentative="1">
      <w:start w:val="1"/>
      <w:numFmt w:val="lowerRoman"/>
      <w:lvlText w:val="%6."/>
      <w:lvlJc w:val="right"/>
      <w:pPr>
        <w:ind w:left="6370" w:hanging="180"/>
      </w:pPr>
    </w:lvl>
    <w:lvl w:ilvl="6" w:tplc="0424000F" w:tentative="1">
      <w:start w:val="1"/>
      <w:numFmt w:val="decimal"/>
      <w:lvlText w:val="%7."/>
      <w:lvlJc w:val="left"/>
      <w:pPr>
        <w:ind w:left="7090" w:hanging="360"/>
      </w:pPr>
    </w:lvl>
    <w:lvl w:ilvl="7" w:tplc="04240019" w:tentative="1">
      <w:start w:val="1"/>
      <w:numFmt w:val="lowerLetter"/>
      <w:lvlText w:val="%8."/>
      <w:lvlJc w:val="left"/>
      <w:pPr>
        <w:ind w:left="7810" w:hanging="360"/>
      </w:pPr>
    </w:lvl>
    <w:lvl w:ilvl="8" w:tplc="0424001B" w:tentative="1">
      <w:start w:val="1"/>
      <w:numFmt w:val="lowerRoman"/>
      <w:lvlText w:val="%9."/>
      <w:lvlJc w:val="right"/>
      <w:pPr>
        <w:ind w:left="8530" w:hanging="180"/>
      </w:pPr>
    </w:lvl>
  </w:abstractNum>
  <w:abstractNum w:abstractNumId="18" w15:restartNumberingAfterBreak="0">
    <w:nsid w:val="576C0948"/>
    <w:multiLevelType w:val="hybridMultilevel"/>
    <w:tmpl w:val="757201C0"/>
    <w:lvl w:ilvl="0" w:tplc="F3CC59C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F156995"/>
    <w:multiLevelType w:val="hybridMultilevel"/>
    <w:tmpl w:val="96AE2BFC"/>
    <w:lvl w:ilvl="0" w:tplc="93DE1136">
      <w:start w:val="1"/>
      <w:numFmt w:val="lowerLetter"/>
      <w:lvlText w:val="%1)"/>
      <w:lvlJc w:val="left"/>
      <w:pPr>
        <w:ind w:left="3571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4291" w:hanging="360"/>
      </w:pPr>
    </w:lvl>
    <w:lvl w:ilvl="2" w:tplc="0424001B" w:tentative="1">
      <w:start w:val="1"/>
      <w:numFmt w:val="lowerRoman"/>
      <w:lvlText w:val="%3."/>
      <w:lvlJc w:val="right"/>
      <w:pPr>
        <w:ind w:left="5011" w:hanging="180"/>
      </w:pPr>
    </w:lvl>
    <w:lvl w:ilvl="3" w:tplc="0424000F" w:tentative="1">
      <w:start w:val="1"/>
      <w:numFmt w:val="decimal"/>
      <w:lvlText w:val="%4."/>
      <w:lvlJc w:val="left"/>
      <w:pPr>
        <w:ind w:left="5731" w:hanging="360"/>
      </w:pPr>
    </w:lvl>
    <w:lvl w:ilvl="4" w:tplc="04240019" w:tentative="1">
      <w:start w:val="1"/>
      <w:numFmt w:val="lowerLetter"/>
      <w:lvlText w:val="%5."/>
      <w:lvlJc w:val="left"/>
      <w:pPr>
        <w:ind w:left="6451" w:hanging="360"/>
      </w:pPr>
    </w:lvl>
    <w:lvl w:ilvl="5" w:tplc="0424001B" w:tentative="1">
      <w:start w:val="1"/>
      <w:numFmt w:val="lowerRoman"/>
      <w:lvlText w:val="%6."/>
      <w:lvlJc w:val="right"/>
      <w:pPr>
        <w:ind w:left="7171" w:hanging="180"/>
      </w:pPr>
    </w:lvl>
    <w:lvl w:ilvl="6" w:tplc="0424000F" w:tentative="1">
      <w:start w:val="1"/>
      <w:numFmt w:val="decimal"/>
      <w:lvlText w:val="%7."/>
      <w:lvlJc w:val="left"/>
      <w:pPr>
        <w:ind w:left="7891" w:hanging="360"/>
      </w:pPr>
    </w:lvl>
    <w:lvl w:ilvl="7" w:tplc="04240019" w:tentative="1">
      <w:start w:val="1"/>
      <w:numFmt w:val="lowerLetter"/>
      <w:lvlText w:val="%8."/>
      <w:lvlJc w:val="left"/>
      <w:pPr>
        <w:ind w:left="8611" w:hanging="360"/>
      </w:pPr>
    </w:lvl>
    <w:lvl w:ilvl="8" w:tplc="0424001B" w:tentative="1">
      <w:start w:val="1"/>
      <w:numFmt w:val="lowerRoman"/>
      <w:lvlText w:val="%9."/>
      <w:lvlJc w:val="right"/>
      <w:pPr>
        <w:ind w:left="9331" w:hanging="180"/>
      </w:pPr>
    </w:lvl>
  </w:abstractNum>
  <w:abstractNum w:abstractNumId="20" w15:restartNumberingAfterBreak="0">
    <w:nsid w:val="69C610C8"/>
    <w:multiLevelType w:val="hybridMultilevel"/>
    <w:tmpl w:val="8688811C"/>
    <w:lvl w:ilvl="0" w:tplc="3AFAED02">
      <w:start w:val="1"/>
      <w:numFmt w:val="bullet"/>
      <w:lvlText w:val=""/>
      <w:lvlJc w:val="left"/>
      <w:pPr>
        <w:tabs>
          <w:tab w:val="num" w:pos="2770"/>
        </w:tabs>
        <w:ind w:left="2770" w:hanging="360"/>
      </w:pPr>
      <w:rPr>
        <w:rFonts w:ascii="Symbol" w:hAnsi="Symbol" w:hint="default"/>
        <w:sz w:val="16"/>
      </w:rPr>
    </w:lvl>
    <w:lvl w:ilvl="1" w:tplc="04240003" w:tentative="1">
      <w:start w:val="1"/>
      <w:numFmt w:val="bullet"/>
      <w:lvlText w:val="o"/>
      <w:lvlJc w:val="left"/>
      <w:pPr>
        <w:tabs>
          <w:tab w:val="num" w:pos="3850"/>
        </w:tabs>
        <w:ind w:left="385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4570"/>
        </w:tabs>
        <w:ind w:left="457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5290"/>
        </w:tabs>
        <w:ind w:left="529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6010"/>
        </w:tabs>
        <w:ind w:left="601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6730"/>
        </w:tabs>
        <w:ind w:left="673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7450"/>
        </w:tabs>
        <w:ind w:left="745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8170"/>
        </w:tabs>
        <w:ind w:left="817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8890"/>
        </w:tabs>
        <w:ind w:left="8890" w:hanging="360"/>
      </w:pPr>
      <w:rPr>
        <w:rFonts w:ascii="Wingdings" w:hAnsi="Wingdings" w:hint="default"/>
      </w:rPr>
    </w:lvl>
  </w:abstractNum>
  <w:abstractNum w:abstractNumId="21" w15:restartNumberingAfterBreak="0">
    <w:nsid w:val="69D15309"/>
    <w:multiLevelType w:val="singleLevel"/>
    <w:tmpl w:val="736EAEF6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sz w:val="16"/>
      </w:rPr>
    </w:lvl>
  </w:abstractNum>
  <w:abstractNum w:abstractNumId="22" w15:restartNumberingAfterBreak="0">
    <w:nsid w:val="71F05E50"/>
    <w:multiLevelType w:val="hybridMultilevel"/>
    <w:tmpl w:val="E320D590"/>
    <w:lvl w:ilvl="0" w:tplc="950C8634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0557C"/>
    <w:multiLevelType w:val="singleLevel"/>
    <w:tmpl w:val="F386F356"/>
    <w:lvl w:ilvl="0">
      <w:start w:val="1"/>
      <w:numFmt w:val="bullet"/>
      <w:lvlText w:val=""/>
      <w:lvlJc w:val="left"/>
      <w:pPr>
        <w:ind w:left="2770" w:hanging="360"/>
      </w:pPr>
      <w:rPr>
        <w:rFonts w:ascii="Symbol" w:hAnsi="Symbol" w:hint="default"/>
        <w:sz w:val="16"/>
      </w:rPr>
    </w:lvl>
  </w:abstractNum>
  <w:abstractNum w:abstractNumId="24" w15:restartNumberingAfterBreak="0">
    <w:nsid w:val="73E61708"/>
    <w:multiLevelType w:val="hybridMultilevel"/>
    <w:tmpl w:val="092C46B4"/>
    <w:lvl w:ilvl="0" w:tplc="B420AECE">
      <w:start w:val="1"/>
      <w:numFmt w:val="lowerLetter"/>
      <w:lvlText w:val="%1)"/>
      <w:lvlJc w:val="left"/>
      <w:pPr>
        <w:ind w:left="1636" w:hanging="360"/>
      </w:pPr>
      <w:rPr>
        <w:rFonts w:hint="default"/>
        <w:strike w:val="0"/>
      </w:rPr>
    </w:lvl>
    <w:lvl w:ilvl="1" w:tplc="04240019" w:tentative="1">
      <w:start w:val="1"/>
      <w:numFmt w:val="lowerLetter"/>
      <w:lvlText w:val="%2."/>
      <w:lvlJc w:val="left"/>
      <w:pPr>
        <w:ind w:left="1789" w:hanging="360"/>
      </w:pPr>
    </w:lvl>
    <w:lvl w:ilvl="2" w:tplc="0424001B" w:tentative="1">
      <w:start w:val="1"/>
      <w:numFmt w:val="lowerRoman"/>
      <w:lvlText w:val="%3."/>
      <w:lvlJc w:val="right"/>
      <w:pPr>
        <w:ind w:left="2509" w:hanging="180"/>
      </w:pPr>
    </w:lvl>
    <w:lvl w:ilvl="3" w:tplc="0424000F" w:tentative="1">
      <w:start w:val="1"/>
      <w:numFmt w:val="decimal"/>
      <w:lvlText w:val="%4."/>
      <w:lvlJc w:val="left"/>
      <w:pPr>
        <w:ind w:left="3229" w:hanging="360"/>
      </w:pPr>
    </w:lvl>
    <w:lvl w:ilvl="4" w:tplc="04240019" w:tentative="1">
      <w:start w:val="1"/>
      <w:numFmt w:val="lowerLetter"/>
      <w:lvlText w:val="%5."/>
      <w:lvlJc w:val="left"/>
      <w:pPr>
        <w:ind w:left="3949" w:hanging="360"/>
      </w:pPr>
    </w:lvl>
    <w:lvl w:ilvl="5" w:tplc="0424001B" w:tentative="1">
      <w:start w:val="1"/>
      <w:numFmt w:val="lowerRoman"/>
      <w:lvlText w:val="%6."/>
      <w:lvlJc w:val="right"/>
      <w:pPr>
        <w:ind w:left="4669" w:hanging="180"/>
      </w:pPr>
    </w:lvl>
    <w:lvl w:ilvl="6" w:tplc="0424000F" w:tentative="1">
      <w:start w:val="1"/>
      <w:numFmt w:val="decimal"/>
      <w:lvlText w:val="%7."/>
      <w:lvlJc w:val="left"/>
      <w:pPr>
        <w:ind w:left="5389" w:hanging="360"/>
      </w:pPr>
    </w:lvl>
    <w:lvl w:ilvl="7" w:tplc="04240019" w:tentative="1">
      <w:start w:val="1"/>
      <w:numFmt w:val="lowerLetter"/>
      <w:lvlText w:val="%8."/>
      <w:lvlJc w:val="left"/>
      <w:pPr>
        <w:ind w:left="6109" w:hanging="360"/>
      </w:pPr>
    </w:lvl>
    <w:lvl w:ilvl="8" w:tplc="0424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 w15:restartNumberingAfterBreak="0">
    <w:nsid w:val="7E4A4029"/>
    <w:multiLevelType w:val="hybridMultilevel"/>
    <w:tmpl w:val="070EF508"/>
    <w:lvl w:ilvl="0" w:tplc="44B2C73C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EAB4451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937518038">
    <w:abstractNumId w:val="8"/>
  </w:num>
  <w:num w:numId="2" w16cid:durableId="21900568">
    <w:abstractNumId w:val="1"/>
  </w:num>
  <w:num w:numId="3" w16cid:durableId="185097449">
    <w:abstractNumId w:val="26"/>
  </w:num>
  <w:num w:numId="4" w16cid:durableId="171146389">
    <w:abstractNumId w:val="7"/>
  </w:num>
  <w:num w:numId="5" w16cid:durableId="1473059997">
    <w:abstractNumId w:val="15"/>
  </w:num>
  <w:num w:numId="6" w16cid:durableId="2013481586">
    <w:abstractNumId w:val="21"/>
  </w:num>
  <w:num w:numId="7" w16cid:durableId="355813584">
    <w:abstractNumId w:val="13"/>
  </w:num>
  <w:num w:numId="8" w16cid:durableId="683752570">
    <w:abstractNumId w:val="5"/>
  </w:num>
  <w:num w:numId="9" w16cid:durableId="382022705">
    <w:abstractNumId w:val="10"/>
  </w:num>
  <w:num w:numId="10" w16cid:durableId="141116559">
    <w:abstractNumId w:val="6"/>
  </w:num>
  <w:num w:numId="11" w16cid:durableId="1403940567">
    <w:abstractNumId w:val="0"/>
  </w:num>
  <w:num w:numId="12" w16cid:durableId="275720925">
    <w:abstractNumId w:val="2"/>
  </w:num>
  <w:num w:numId="13" w16cid:durableId="831020394">
    <w:abstractNumId w:val="12"/>
  </w:num>
  <w:num w:numId="14" w16cid:durableId="506679157">
    <w:abstractNumId w:val="14"/>
  </w:num>
  <w:num w:numId="15" w16cid:durableId="1798177107">
    <w:abstractNumId w:val="11"/>
  </w:num>
  <w:num w:numId="16" w16cid:durableId="1299608643">
    <w:abstractNumId w:val="3"/>
  </w:num>
  <w:num w:numId="17" w16cid:durableId="365565111">
    <w:abstractNumId w:val="9"/>
  </w:num>
  <w:num w:numId="18" w16cid:durableId="1439374545">
    <w:abstractNumId w:val="23"/>
  </w:num>
  <w:num w:numId="19" w16cid:durableId="1774670803">
    <w:abstractNumId w:val="24"/>
  </w:num>
  <w:num w:numId="20" w16cid:durableId="1901137458">
    <w:abstractNumId w:val="17"/>
  </w:num>
  <w:num w:numId="21" w16cid:durableId="381369100">
    <w:abstractNumId w:val="20"/>
  </w:num>
  <w:num w:numId="22" w16cid:durableId="1762220444">
    <w:abstractNumId w:val="25"/>
  </w:num>
  <w:num w:numId="23" w16cid:durableId="433406095">
    <w:abstractNumId w:val="19"/>
  </w:num>
  <w:num w:numId="24" w16cid:durableId="122233825">
    <w:abstractNumId w:val="16"/>
  </w:num>
  <w:num w:numId="25" w16cid:durableId="2005349630">
    <w:abstractNumId w:val="4"/>
  </w:num>
  <w:num w:numId="26" w16cid:durableId="964773098">
    <w:abstractNumId w:val="18"/>
  </w:num>
  <w:num w:numId="27" w16cid:durableId="1000739475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8367F"/>
    <w:rsid w:val="0003238B"/>
    <w:rsid w:val="000646A9"/>
    <w:rsid w:val="0006480F"/>
    <w:rsid w:val="000B18F6"/>
    <w:rsid w:val="001836BB"/>
    <w:rsid w:val="001840B0"/>
    <w:rsid w:val="00194724"/>
    <w:rsid w:val="001A2F10"/>
    <w:rsid w:val="001B1CA6"/>
    <w:rsid w:val="001B4EB1"/>
    <w:rsid w:val="00202BCF"/>
    <w:rsid w:val="00203EC4"/>
    <w:rsid w:val="0021352E"/>
    <w:rsid w:val="00216549"/>
    <w:rsid w:val="00221792"/>
    <w:rsid w:val="002507C2"/>
    <w:rsid w:val="00252CA3"/>
    <w:rsid w:val="00290551"/>
    <w:rsid w:val="002B47B8"/>
    <w:rsid w:val="002D5F03"/>
    <w:rsid w:val="003133A6"/>
    <w:rsid w:val="00316123"/>
    <w:rsid w:val="00330F3D"/>
    <w:rsid w:val="003560E2"/>
    <w:rsid w:val="003579C0"/>
    <w:rsid w:val="00395D56"/>
    <w:rsid w:val="003C05AA"/>
    <w:rsid w:val="003D7131"/>
    <w:rsid w:val="00424A5A"/>
    <w:rsid w:val="004329BC"/>
    <w:rsid w:val="0044323F"/>
    <w:rsid w:val="004B34B5"/>
    <w:rsid w:val="004D3E9E"/>
    <w:rsid w:val="00501C8C"/>
    <w:rsid w:val="005120A8"/>
    <w:rsid w:val="00532F50"/>
    <w:rsid w:val="00556816"/>
    <w:rsid w:val="005A46AD"/>
    <w:rsid w:val="005E57F4"/>
    <w:rsid w:val="005F57BC"/>
    <w:rsid w:val="00634B0D"/>
    <w:rsid w:val="006369E8"/>
    <w:rsid w:val="00637BE6"/>
    <w:rsid w:val="006513E5"/>
    <w:rsid w:val="00716874"/>
    <w:rsid w:val="00720CA9"/>
    <w:rsid w:val="00723849"/>
    <w:rsid w:val="00772BC1"/>
    <w:rsid w:val="007B26B9"/>
    <w:rsid w:val="007C7317"/>
    <w:rsid w:val="007F7E1B"/>
    <w:rsid w:val="008160E8"/>
    <w:rsid w:val="008A3850"/>
    <w:rsid w:val="008B0E3D"/>
    <w:rsid w:val="00910DA0"/>
    <w:rsid w:val="00917B0D"/>
    <w:rsid w:val="009B1FD9"/>
    <w:rsid w:val="009F2A6C"/>
    <w:rsid w:val="00A05C73"/>
    <w:rsid w:val="00A17575"/>
    <w:rsid w:val="00A22A14"/>
    <w:rsid w:val="00A648DD"/>
    <w:rsid w:val="00AA141D"/>
    <w:rsid w:val="00AD3747"/>
    <w:rsid w:val="00AD4322"/>
    <w:rsid w:val="00B5590B"/>
    <w:rsid w:val="00B87CCD"/>
    <w:rsid w:val="00B91CDB"/>
    <w:rsid w:val="00BD6C7A"/>
    <w:rsid w:val="00C54A8C"/>
    <w:rsid w:val="00C572A3"/>
    <w:rsid w:val="00C61847"/>
    <w:rsid w:val="00D34B67"/>
    <w:rsid w:val="00D534CD"/>
    <w:rsid w:val="00D83BC2"/>
    <w:rsid w:val="00DB7CDA"/>
    <w:rsid w:val="00E46090"/>
    <w:rsid w:val="00E51016"/>
    <w:rsid w:val="00E66D5B"/>
    <w:rsid w:val="00E813F4"/>
    <w:rsid w:val="00E8367F"/>
    <w:rsid w:val="00EA1375"/>
    <w:rsid w:val="00EA6BDD"/>
    <w:rsid w:val="00EA6DF2"/>
    <w:rsid w:val="00EB24CF"/>
    <w:rsid w:val="00EB4535"/>
    <w:rsid w:val="00EC1A9A"/>
    <w:rsid w:val="00ED644D"/>
    <w:rsid w:val="00EE0A9A"/>
    <w:rsid w:val="00EF1934"/>
    <w:rsid w:val="00F061A1"/>
    <w:rsid w:val="00F129F4"/>
    <w:rsid w:val="00F4021B"/>
    <w:rsid w:val="00F721A1"/>
    <w:rsid w:val="00FA1E40"/>
    <w:rsid w:val="00FA37B0"/>
    <w:rsid w:val="00FA7B39"/>
    <w:rsid w:val="00FB62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9BA4B70"/>
  <w15:chartTrackingRefBased/>
  <w15:docId w15:val="{98AB1B7C-538F-47AB-BC8C-26408EC8EF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Pr>
      <w:sz w:val="24"/>
      <w:szCs w:val="24"/>
      <w:lang w:eastAsia="en-US"/>
    </w:rPr>
  </w:style>
  <w:style w:type="paragraph" w:styleId="Naslov1">
    <w:name w:val="heading 1"/>
    <w:basedOn w:val="Navaden"/>
    <w:next w:val="Navaden"/>
    <w:link w:val="Naslov1Znak"/>
    <w:qFormat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qFormat/>
    <w:pPr>
      <w:keepNext/>
      <w:spacing w:before="240" w:after="240"/>
      <w:jc w:val="center"/>
      <w:outlineLvl w:val="1"/>
    </w:pPr>
    <w:rPr>
      <w:rFonts w:ascii="Arial" w:hAnsi="Arial"/>
      <w:b/>
      <w:sz w:val="22"/>
    </w:rPr>
  </w:style>
  <w:style w:type="paragraph" w:styleId="Naslov3">
    <w:name w:val="heading 3"/>
    <w:basedOn w:val="Navaden"/>
    <w:next w:val="Navaden"/>
    <w:qFormat/>
    <w:pPr>
      <w:keepNext/>
      <w:outlineLvl w:val="2"/>
    </w:pPr>
    <w:rPr>
      <w:rFonts w:ascii="Arial" w:hAnsi="Arial"/>
      <w:b/>
      <w:sz w:val="2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pPr>
      <w:tabs>
        <w:tab w:val="center" w:pos="4320"/>
        <w:tab w:val="right" w:pos="8640"/>
      </w:tabs>
    </w:pPr>
  </w:style>
  <w:style w:type="paragraph" w:styleId="Noga">
    <w:name w:val="footer"/>
    <w:basedOn w:val="Navaden"/>
    <w:pPr>
      <w:tabs>
        <w:tab w:val="center" w:pos="4320"/>
        <w:tab w:val="right" w:pos="8640"/>
      </w:tabs>
    </w:pPr>
  </w:style>
  <w:style w:type="paragraph" w:styleId="Telobesedila">
    <w:name w:val="Body Text"/>
    <w:basedOn w:val="Navaden"/>
    <w:pPr>
      <w:tabs>
        <w:tab w:val="left" w:pos="456"/>
        <w:tab w:val="left" w:pos="1164"/>
        <w:tab w:val="left" w:pos="3432"/>
        <w:tab w:val="left" w:pos="9483"/>
      </w:tabs>
    </w:pPr>
    <w:rPr>
      <w:rFonts w:ascii="Arial" w:hAnsi="Arial" w:cs="Arial"/>
      <w:color w:val="000000"/>
      <w:sz w:val="20"/>
      <w:szCs w:val="20"/>
    </w:rPr>
  </w:style>
  <w:style w:type="paragraph" w:styleId="Kazalovsebine1">
    <w:name w:val="toc 1"/>
    <w:basedOn w:val="Naslov1"/>
    <w:next w:val="Naslov1"/>
    <w:autoRedefine/>
    <w:semiHidden/>
    <w:rPr>
      <w:lang w:eastAsia="sl-SI"/>
    </w:rPr>
  </w:style>
  <w:style w:type="paragraph" w:styleId="Besedilooblaka">
    <w:name w:val="Balloon Text"/>
    <w:basedOn w:val="Navaden"/>
    <w:semiHidden/>
    <w:rPr>
      <w:rFonts w:ascii="Tahoma" w:hAnsi="Tahoma" w:cs="Tahoma"/>
      <w:sz w:val="16"/>
      <w:szCs w:val="16"/>
    </w:rPr>
  </w:style>
  <w:style w:type="character" w:styleId="tevilkastrani">
    <w:name w:val="page number"/>
    <w:basedOn w:val="Privzetapisavaodstavka"/>
  </w:style>
  <w:style w:type="paragraph" w:styleId="Telobesedila2">
    <w:name w:val="Body Text 2"/>
    <w:basedOn w:val="Navaden"/>
    <w:link w:val="Telobesedila2Znak"/>
    <w:pPr>
      <w:jc w:val="both"/>
    </w:pPr>
    <w:rPr>
      <w:rFonts w:ascii="Arial" w:hAnsi="Arial"/>
      <w:sz w:val="20"/>
    </w:rPr>
  </w:style>
  <w:style w:type="paragraph" w:styleId="Konnaopomba-besedilo">
    <w:name w:val="endnote text"/>
    <w:basedOn w:val="Navaden"/>
    <w:link w:val="Konnaopomba-besediloZnak"/>
    <w:semiHidden/>
    <w:rPr>
      <w:rFonts w:ascii="SL Dutch" w:hAnsi="SL Dutch"/>
      <w:sz w:val="20"/>
    </w:rPr>
  </w:style>
  <w:style w:type="paragraph" w:styleId="Telobesedila-zamik">
    <w:name w:val="Body Text Indent"/>
    <w:basedOn w:val="Navaden"/>
    <w:pPr>
      <w:tabs>
        <w:tab w:val="left" w:pos="284"/>
      </w:tabs>
      <w:ind w:left="284" w:hanging="284"/>
    </w:pPr>
    <w:rPr>
      <w:rFonts w:ascii="Arial" w:hAnsi="Arial"/>
      <w:sz w:val="20"/>
    </w:rPr>
  </w:style>
  <w:style w:type="paragraph" w:styleId="Telobesedila3">
    <w:name w:val="Body Text 3"/>
    <w:basedOn w:val="Navaden"/>
    <w:pPr>
      <w:jc w:val="both"/>
    </w:pPr>
    <w:rPr>
      <w:b/>
      <w:sz w:val="20"/>
    </w:rPr>
  </w:style>
  <w:style w:type="paragraph" w:styleId="Telobesedila-zamik2">
    <w:name w:val="Body Text Indent 2"/>
    <w:basedOn w:val="Navaden"/>
    <w:pPr>
      <w:spacing w:before="120" w:after="120"/>
      <w:ind w:left="426"/>
      <w:jc w:val="both"/>
    </w:pPr>
    <w:rPr>
      <w:sz w:val="22"/>
      <w:lang w:val="en-AU"/>
    </w:rPr>
  </w:style>
  <w:style w:type="character" w:styleId="Hiperpovezava">
    <w:name w:val="Hyperlink"/>
    <w:rPr>
      <w:color w:val="0000FF"/>
      <w:u w:val="single"/>
    </w:rPr>
  </w:style>
  <w:style w:type="character" w:customStyle="1" w:styleId="Konnaopomba-besediloZnak">
    <w:name w:val="Končna opomba - besedilo Znak"/>
    <w:link w:val="Konnaopomba-besedilo"/>
    <w:semiHidden/>
    <w:rsid w:val="00E8367F"/>
    <w:rPr>
      <w:rFonts w:ascii="SL Dutch" w:hAnsi="SL Dutch"/>
      <w:szCs w:val="24"/>
      <w:lang w:eastAsia="en-US"/>
    </w:rPr>
  </w:style>
  <w:style w:type="character" w:customStyle="1" w:styleId="Telobesedila2Znak">
    <w:name w:val="Telo besedila 2 Znak"/>
    <w:link w:val="Telobesedila2"/>
    <w:rsid w:val="00E8367F"/>
    <w:rPr>
      <w:rFonts w:ascii="Arial" w:hAnsi="Arial"/>
      <w:szCs w:val="24"/>
      <w:lang w:eastAsia="en-US"/>
    </w:rPr>
  </w:style>
  <w:style w:type="character" w:customStyle="1" w:styleId="Naslov1Znak">
    <w:name w:val="Naslov 1 Znak"/>
    <w:basedOn w:val="Privzetapisavaodstavka"/>
    <w:link w:val="Naslov1"/>
    <w:rsid w:val="002D5F03"/>
    <w:rPr>
      <w:rFonts w:ascii="Arial" w:hAnsi="Arial" w:cs="Arial"/>
      <w:b/>
      <w:bCs/>
      <w:kern w:val="32"/>
      <w:sz w:val="32"/>
      <w:szCs w:val="32"/>
      <w:lang w:eastAsia="en-US"/>
    </w:rPr>
  </w:style>
  <w:style w:type="paragraph" w:customStyle="1" w:styleId="Navadensplet2">
    <w:name w:val="Navaden (splet)2"/>
    <w:basedOn w:val="Navaden"/>
    <w:rsid w:val="00EA6BDD"/>
    <w:pPr>
      <w:jc w:val="both"/>
    </w:pPr>
    <w:rPr>
      <w:rFonts w:ascii="Arial" w:hAnsi="Arial"/>
      <w:szCs w:val="20"/>
      <w:lang w:eastAsia="sl-SI"/>
    </w:rPr>
  </w:style>
  <w:style w:type="character" w:styleId="Pripombasklic">
    <w:name w:val="annotation reference"/>
    <w:rsid w:val="00EA6BDD"/>
    <w:rPr>
      <w:sz w:val="16"/>
      <w:szCs w:val="16"/>
    </w:rPr>
  </w:style>
  <w:style w:type="paragraph" w:styleId="Odstavekseznama">
    <w:name w:val="List Paragraph"/>
    <w:basedOn w:val="Navaden"/>
    <w:uiPriority w:val="34"/>
    <w:qFormat/>
    <w:rsid w:val="001A2F10"/>
    <w:pPr>
      <w:ind w:left="720"/>
      <w:contextualSpacing/>
    </w:pPr>
    <w:rPr>
      <w:rFonts w:ascii="Arial" w:hAnsi="Arial"/>
      <w:sz w:val="22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42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9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58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84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93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48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48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85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64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87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55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672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3.xml.rels><?xml version="1.0" encoding="UTF-8" standalone="yes"?>
<Relationships xmlns="http://schemas.openxmlformats.org/package/2006/relationships"><Relationship Id="rId3" Type="http://schemas.openxmlformats.org/officeDocument/2006/relationships/image" Target="media/image4.jpeg"/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M:\JNarocila\Predloge\Pojasnila%20razpisne%20dokumentacije.dot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Pojasnila razpisne dokumentacije</Template>
  <TotalTime>55</TotalTime>
  <Pages>1</Pages>
  <Words>84</Words>
  <Characters>481</Characters>
  <Application>Microsoft Office Word</Application>
  <DocSecurity>0</DocSecurity>
  <Lines>4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Pojasnila razpisne dokumentacije</vt:lpstr>
      <vt:lpstr>Pojasnila razpisne dokumentacije</vt:lpstr>
    </vt:vector>
  </TitlesOfParts>
  <Company>DRSC</Company>
  <LinksUpToDate>false</LinksUpToDate>
  <CharactersWithSpaces>564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Pojasnila razpisne dokumentacije</dc:title>
  <dc:subject/>
  <dc:creator>Administrator</dc:creator>
  <cp:keywords/>
  <dc:description/>
  <cp:lastModifiedBy>Matevz Hribar</cp:lastModifiedBy>
  <cp:revision>15</cp:revision>
  <cp:lastPrinted>2023-12-01T10:40:00Z</cp:lastPrinted>
  <dcterms:created xsi:type="dcterms:W3CDTF">2026-07-20T11:24:00Z</dcterms:created>
  <dcterms:modified xsi:type="dcterms:W3CDTF">2026-08-05T10:43:00Z</dcterms:modified>
</cp:coreProperties>
</file>